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92891F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5"/>
        <w:gridCol w:w="2228"/>
        <w:gridCol w:w="2255"/>
        <w:gridCol w:w="2608"/>
      </w:tblGrid>
      <w:tr w:rsidR="00CA6825" w:rsidRPr="007673FA" w14:paraId="5D72C563" w14:textId="77777777" w:rsidTr="00CA6825">
        <w:trPr>
          <w:trHeight w:val="371"/>
        </w:trPr>
        <w:tc>
          <w:tcPr>
            <w:tcW w:w="1875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28" w:type="dxa"/>
            <w:shd w:val="clear" w:color="auto" w:fill="FFFFFF"/>
          </w:tcPr>
          <w:p w14:paraId="5D72C560" w14:textId="7316E402" w:rsidR="00887CE1" w:rsidRPr="00CA6825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5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0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A6825" w:rsidRPr="007673FA" w14:paraId="5D72C56A" w14:textId="77777777" w:rsidTr="00CA6825">
        <w:trPr>
          <w:trHeight w:val="371"/>
        </w:trPr>
        <w:tc>
          <w:tcPr>
            <w:tcW w:w="1875" w:type="dxa"/>
            <w:shd w:val="clear" w:color="auto" w:fill="FFFFFF"/>
          </w:tcPr>
          <w:p w14:paraId="5D72C564" w14:textId="3F585A1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D72C567" w14:textId="61A2171D" w:rsidR="00887CE1" w:rsidRPr="00CA6825" w:rsidRDefault="00887CE1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14:paraId="5D72C568" w14:textId="77777777" w:rsidR="00887CE1" w:rsidRPr="00CA6825" w:rsidRDefault="00887CE1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0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A6825" w:rsidRPr="00CA6825" w14:paraId="5D72C56F" w14:textId="77777777" w:rsidTr="00CA6825">
        <w:trPr>
          <w:trHeight w:val="559"/>
        </w:trPr>
        <w:tc>
          <w:tcPr>
            <w:tcW w:w="1875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D72C56C" w14:textId="58BC6196" w:rsidR="00CA6825" w:rsidRPr="00CA6825" w:rsidRDefault="00CA6825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55" w:type="dxa"/>
            <w:shd w:val="clear" w:color="auto" w:fill="FFFFFF"/>
          </w:tcPr>
          <w:p w14:paraId="5D72C56D" w14:textId="77777777" w:rsidR="00377526" w:rsidRPr="00CA6825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CA6825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CA6825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  <w:r w:rsidRPr="00CA6825">
              <w:rPr>
                <w:rStyle w:val="Refdenotadefim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5"/>
            </w:r>
          </w:p>
        </w:tc>
        <w:tc>
          <w:tcPr>
            <w:tcW w:w="2608" w:type="dxa"/>
            <w:shd w:val="clear" w:color="auto" w:fill="FFFFFF"/>
          </w:tcPr>
          <w:p w14:paraId="5D72C56E" w14:textId="2B31F8A9" w:rsidR="00377526" w:rsidRPr="00CA6825" w:rsidRDefault="00377526" w:rsidP="00CA682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A6825" w:rsidRPr="00E02718" w14:paraId="5D72C574" w14:textId="77777777" w:rsidTr="00CA6825">
        <w:tc>
          <w:tcPr>
            <w:tcW w:w="1875" w:type="dxa"/>
            <w:shd w:val="clear" w:color="auto" w:fill="FFFFFF"/>
          </w:tcPr>
          <w:p w14:paraId="5D72C570" w14:textId="3B51E7BC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8" w:type="dxa"/>
            <w:shd w:val="clear" w:color="auto" w:fill="FFFFFF"/>
          </w:tcPr>
          <w:p w14:paraId="5D72C571" w14:textId="1A5C58C7" w:rsidR="00CA6825" w:rsidRPr="00CA6825" w:rsidRDefault="00CA6825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55" w:type="dxa"/>
            <w:shd w:val="clear" w:color="auto" w:fill="FFFFFF"/>
          </w:tcPr>
          <w:p w14:paraId="5D72C572" w14:textId="77777777" w:rsidR="00377526" w:rsidRPr="00CA6825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CA6825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Contact person</w:t>
            </w:r>
            <w:r w:rsidRPr="00CA6825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608" w:type="dxa"/>
            <w:shd w:val="clear" w:color="auto" w:fill="FFFFFF"/>
          </w:tcPr>
          <w:p w14:paraId="5D72C573" w14:textId="794F3479" w:rsidR="00CA6825" w:rsidRPr="00CA6825" w:rsidRDefault="00CA682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6B0C153A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222A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222A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2ADFDA7" w14:textId="77777777" w:rsidR="00C308EA" w:rsidRDefault="00C308EA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505E1F6" w14:textId="77777777" w:rsidR="002927B1" w:rsidRDefault="00F550D9" w:rsidP="002927B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3247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54106BD6" w:rsidR="00F550D9" w:rsidRPr="007B3F1B" w:rsidRDefault="00F550D9" w:rsidP="002927B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AA61" w14:textId="77777777" w:rsidR="002222AF" w:rsidRDefault="002222AF">
      <w:r>
        <w:separator/>
      </w:r>
    </w:p>
  </w:endnote>
  <w:endnote w:type="continuationSeparator" w:id="0">
    <w:p w14:paraId="43A5FC57" w14:textId="77777777" w:rsidR="002222AF" w:rsidRDefault="002222AF">
      <w:r>
        <w:continuationSeparator/>
      </w:r>
    </w:p>
  </w:endnote>
  <w:endnote w:id="1">
    <w:p w14:paraId="2B08B470" w14:textId="74430D65" w:rsidR="007550F5" w:rsidRDefault="00D97FE7" w:rsidP="007550F5">
      <w:pPr>
        <w:pStyle w:val="Textodenotadefim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xtodenotadefim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xtodenotadefim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Textodenotadefim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7DBBF24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45CC" w14:textId="77777777" w:rsidR="002222AF" w:rsidRDefault="002222AF">
      <w:r>
        <w:separator/>
      </w:r>
    </w:p>
  </w:footnote>
  <w:footnote w:type="continuationSeparator" w:id="0">
    <w:p w14:paraId="36ED42B8" w14:textId="77777777" w:rsidR="002222AF" w:rsidRDefault="0022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07B5ABC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B27038E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D53F199" w:rsidR="00506408" w:rsidRPr="00495B18" w:rsidRDefault="002927B1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t-PT" w:eastAsia="pt-PT"/>
      </w:rPr>
      <w:drawing>
        <wp:anchor distT="0" distB="0" distL="114300" distR="114300" simplePos="0" relativeHeight="251658240" behindDoc="0" locked="0" layoutInCell="1" allowOverlap="1" wp14:anchorId="5D72C5C9" wp14:editId="46D84454">
          <wp:simplePos x="0" y="0"/>
          <wp:positionH relativeFrom="margin">
            <wp:posOffset>2895600</wp:posOffset>
          </wp:positionH>
          <wp:positionV relativeFrom="margin">
            <wp:posOffset>-1020445</wp:posOffset>
          </wp:positionV>
          <wp:extent cx="1833245" cy="3721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6535E551">
              <wp:simplePos x="0" y="0"/>
              <wp:positionH relativeFrom="column">
                <wp:posOffset>4653915</wp:posOffset>
              </wp:positionH>
              <wp:positionV relativeFrom="paragraph">
                <wp:posOffset>-875030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6.45pt;margin-top:-68.9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22AF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7B1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C7EC1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6482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8E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825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2FAA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4613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20B2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473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22AA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E24BC723-489D-475F-9A13-AB6EA90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0731eda3a0528752c8db69a03aef918f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980a570ecc8247babe2328a6f8886fd6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TQKX25ZZWEZS-630058377-888321</_dlc_DocId>
    <_dlc_DocIdUrl xmlns="b7b9da82-d3de-48fa-ab3b-8defd2a167d0">
      <Url>https://proalv.sharepoint.com/sites/FileShare/_layouts/15/DocIdRedir.aspx?ID=TQKX25ZZWEZS-630058377-888321</Url>
      <Description>TQKX25ZZWEZS-630058377-888321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39638-53F8-4BC9-92CD-28DE7BC205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48851D-04B3-48A7-9968-C28DD234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b7b9da82-d3de-48fa-ab3b-8defd2a167d0"/>
  </ds:schemaRefs>
</ds:datastoreItem>
</file>

<file path=customXml/itemProps5.xml><?xml version="1.0" encoding="utf-8"?>
<ds:datastoreItem xmlns:ds="http://schemas.openxmlformats.org/officeDocument/2006/customXml" ds:itemID="{849A622F-4907-49E1-AD5C-B97F5B7F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393</Words>
  <Characters>2125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2513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Silvia Cardoso</cp:lastModifiedBy>
  <cp:revision>2</cp:revision>
  <cp:lastPrinted>2013-11-06T08:46:00Z</cp:lastPrinted>
  <dcterms:created xsi:type="dcterms:W3CDTF">2019-07-15T14:20:00Z</dcterms:created>
  <dcterms:modified xsi:type="dcterms:W3CDTF">2019-07-15T14:20:00Z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0x010100C54FE0D8E9071A4F9C270CD3D3D17461</vt:lpwstr>
  </property>
  <property fmtid="{D5CDD505-2E9C-101B-9397-08002B2CF9AE}" pid="15" name="_dlc_DocIdItemGuid">
    <vt:lpwstr>021b7640-52a3-4104-beab-b9dcaf8a1f4c</vt:lpwstr>
  </property>
</Properties>
</file>